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C7" w:rsidRDefault="00B613C7" w:rsidP="00C156E4">
      <w:p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7E589BD" wp14:editId="4BE1F9F7">
            <wp:extent cx="3018368" cy="876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5" cy="87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C7" w:rsidRDefault="00B613C7" w:rsidP="00C156E4">
      <w:p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C41A0" w:rsidRPr="00C156E4" w:rsidRDefault="002C41A0" w:rsidP="00C156E4">
      <w:p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 w:rsidRPr="00C156E4">
        <w:rPr>
          <w:rFonts w:ascii="Arial" w:hAnsi="Arial" w:cs="Arial"/>
          <w:sz w:val="20"/>
          <w:szCs w:val="20"/>
        </w:rPr>
        <w:t>Město Chodov</w:t>
      </w:r>
      <w:r w:rsidR="00AC31B0" w:rsidRPr="00C156E4">
        <w:rPr>
          <w:rFonts w:ascii="Arial" w:hAnsi="Arial" w:cs="Arial"/>
          <w:sz w:val="20"/>
          <w:szCs w:val="20"/>
        </w:rPr>
        <w:t xml:space="preserve"> realizuje projekt „</w:t>
      </w:r>
      <w:r w:rsidR="0055326F" w:rsidRPr="0055326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Snížení energetické náročnosti budovy Dukelských Hrdinů 260, Chodov</w:t>
      </w:r>
      <w:r w:rsidR="00AC31B0" w:rsidRPr="00C156E4">
        <w:rPr>
          <w:rFonts w:ascii="Arial" w:hAnsi="Arial" w:cs="Arial"/>
          <w:sz w:val="20"/>
          <w:szCs w:val="20"/>
        </w:rPr>
        <w:t>“ registrační číslo „</w:t>
      </w:r>
      <w:r w:rsidR="0055326F" w:rsidRPr="0055326F">
        <w:rPr>
          <w:rFonts w:ascii="Arial" w:hAnsi="Arial" w:cs="Arial"/>
          <w:color w:val="000000"/>
          <w:sz w:val="20"/>
          <w:szCs w:val="20"/>
          <w:shd w:val="clear" w:color="auto" w:fill="FFFFFF"/>
        </w:rPr>
        <w:t>CZ.05.5.18/0.0/0.0/18_100/0009442</w:t>
      </w:r>
      <w:r w:rsidR="005F44BD" w:rsidRPr="00C156E4">
        <w:rPr>
          <w:rFonts w:ascii="Arial" w:hAnsi="Arial" w:cs="Arial"/>
          <w:sz w:val="20"/>
          <w:szCs w:val="20"/>
        </w:rPr>
        <w:t>“</w:t>
      </w:r>
      <w:r w:rsidR="00C156E4">
        <w:rPr>
          <w:rFonts w:ascii="Arial" w:hAnsi="Arial" w:cs="Arial"/>
          <w:sz w:val="20"/>
          <w:szCs w:val="20"/>
        </w:rPr>
        <w:t>.</w:t>
      </w:r>
    </w:p>
    <w:p w:rsidR="002C41A0" w:rsidRPr="00C156E4" w:rsidRDefault="002C41A0" w:rsidP="00C156E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156E4">
        <w:rPr>
          <w:rFonts w:ascii="Arial" w:hAnsi="Arial" w:cs="Arial"/>
          <w:sz w:val="20"/>
          <w:szCs w:val="20"/>
        </w:rPr>
        <w:t>V souvislo</w:t>
      </w:r>
      <w:r w:rsidR="0055326F">
        <w:rPr>
          <w:rFonts w:ascii="Arial" w:hAnsi="Arial" w:cs="Arial"/>
          <w:sz w:val="20"/>
          <w:szCs w:val="20"/>
        </w:rPr>
        <w:t>sti s realizací projektu dojde</w:t>
      </w:r>
      <w:r w:rsidRPr="00C156E4">
        <w:rPr>
          <w:rFonts w:ascii="Arial" w:hAnsi="Arial" w:cs="Arial"/>
          <w:sz w:val="20"/>
          <w:szCs w:val="20"/>
        </w:rPr>
        <w:t xml:space="preserve"> </w:t>
      </w:r>
      <w:r w:rsidR="0055326F" w:rsidRPr="0055326F">
        <w:rPr>
          <w:rFonts w:ascii="Arial" w:hAnsi="Arial" w:cs="Arial"/>
          <w:sz w:val="20"/>
          <w:szCs w:val="20"/>
        </w:rPr>
        <w:t>k částečnému zateplení obvodového zdiva, pultové střechy a stropu pod nevytápěnou půdou, výměně otvorových výplní a k instalaci systému vzduchotechniky se zpětným získáváním tepla ve dvou sálech.</w:t>
      </w:r>
    </w:p>
    <w:p w:rsidR="0055326F" w:rsidRDefault="0055326F" w:rsidP="00C156E4">
      <w:p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 w:rsidRPr="0055326F">
        <w:rPr>
          <w:rFonts w:ascii="Arial" w:hAnsi="Arial" w:cs="Arial"/>
          <w:sz w:val="20"/>
          <w:szCs w:val="20"/>
        </w:rPr>
        <w:t xml:space="preserve">Cílem předkládaného projektu je zlepšení tepelně technických vlastností předmětného objektu žadatele podle současných platných norem a nařízení. Dojde tak k výraznému snížení spotřeby energie a nákladů na vytápění v zimním období. Konkrétně dojde k úspoře při spotřebě energie 56,4 </w:t>
      </w:r>
      <w:proofErr w:type="spellStart"/>
      <w:r w:rsidRPr="0055326F">
        <w:rPr>
          <w:rFonts w:ascii="Arial" w:hAnsi="Arial" w:cs="Arial"/>
          <w:sz w:val="20"/>
          <w:szCs w:val="20"/>
        </w:rPr>
        <w:t>MWh</w:t>
      </w:r>
      <w:proofErr w:type="spellEnd"/>
      <w:r w:rsidRPr="0055326F">
        <w:rPr>
          <w:rFonts w:ascii="Arial" w:hAnsi="Arial" w:cs="Arial"/>
          <w:sz w:val="20"/>
          <w:szCs w:val="20"/>
        </w:rPr>
        <w:t>/rok (203,04 GJ/rok).</w:t>
      </w:r>
    </w:p>
    <w:p w:rsidR="00AC31B0" w:rsidRPr="00C156E4" w:rsidRDefault="006E2C02" w:rsidP="00C156E4">
      <w:p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</w:t>
      </w:r>
      <w:r w:rsidR="005F44BD" w:rsidRPr="00C156E4">
        <w:rPr>
          <w:rFonts w:ascii="Arial" w:hAnsi="Arial" w:cs="Arial"/>
          <w:sz w:val="20"/>
          <w:szCs w:val="20"/>
        </w:rPr>
        <w:t>to</w:t>
      </w:r>
      <w:r w:rsidR="00AC31B0" w:rsidRPr="00C156E4">
        <w:rPr>
          <w:rFonts w:ascii="Arial" w:hAnsi="Arial" w:cs="Arial"/>
          <w:sz w:val="20"/>
          <w:szCs w:val="20"/>
        </w:rPr>
        <w:t xml:space="preserve"> projekt </w:t>
      </w:r>
      <w:r w:rsidR="005F44BD" w:rsidRPr="00C156E4">
        <w:rPr>
          <w:rFonts w:ascii="Arial" w:hAnsi="Arial" w:cs="Arial"/>
          <w:sz w:val="20"/>
          <w:szCs w:val="20"/>
        </w:rPr>
        <w:t>jsou</w:t>
      </w:r>
      <w:r w:rsidR="00AC31B0" w:rsidRPr="00C156E4">
        <w:rPr>
          <w:rFonts w:ascii="Arial" w:hAnsi="Arial" w:cs="Arial"/>
          <w:sz w:val="20"/>
          <w:szCs w:val="20"/>
        </w:rPr>
        <w:t xml:space="preserve"> spolufinancován</w:t>
      </w:r>
      <w:r w:rsidR="005F44BD" w:rsidRPr="00C156E4">
        <w:rPr>
          <w:rFonts w:ascii="Arial" w:hAnsi="Arial" w:cs="Arial"/>
          <w:sz w:val="20"/>
          <w:szCs w:val="20"/>
        </w:rPr>
        <w:t>y</w:t>
      </w:r>
      <w:r w:rsidR="00AC31B0" w:rsidRPr="00C156E4">
        <w:rPr>
          <w:rFonts w:ascii="Arial" w:hAnsi="Arial" w:cs="Arial"/>
          <w:sz w:val="20"/>
          <w:szCs w:val="20"/>
        </w:rPr>
        <w:t xml:space="preserve"> Evropskou unií - Fondem soudržnost</w:t>
      </w:r>
      <w:r w:rsidR="00D45DA7" w:rsidRPr="00C156E4">
        <w:rPr>
          <w:rFonts w:ascii="Arial" w:hAnsi="Arial" w:cs="Arial"/>
          <w:sz w:val="20"/>
          <w:szCs w:val="20"/>
        </w:rPr>
        <w:t>i</w:t>
      </w:r>
      <w:r w:rsidR="00AC31B0" w:rsidRPr="00C156E4">
        <w:rPr>
          <w:rFonts w:ascii="Arial" w:hAnsi="Arial" w:cs="Arial"/>
          <w:sz w:val="20"/>
          <w:szCs w:val="20"/>
        </w:rPr>
        <w:t xml:space="preserve"> v rámci Operačního programu Životní prostředí.</w:t>
      </w:r>
    </w:p>
    <w:p w:rsidR="00AC31B0" w:rsidRDefault="00AC31B0" w:rsidP="00AC31B0"/>
    <w:p w:rsidR="00AC31B0" w:rsidRDefault="00AC31B0" w:rsidP="00AC31B0">
      <w:pPr>
        <w:rPr>
          <w:rFonts w:ascii="Arial" w:hAnsi="Arial" w:cs="Arial"/>
          <w:sz w:val="20"/>
          <w:szCs w:val="20"/>
        </w:rPr>
      </w:pPr>
    </w:p>
    <w:p w:rsidR="00A15EB7" w:rsidRDefault="00A15EB7"/>
    <w:p w:rsidR="002C41A0" w:rsidRDefault="002C41A0"/>
    <w:p w:rsidR="002C41A0" w:rsidRDefault="002C41A0">
      <w:bookmarkStart w:id="0" w:name="_GoBack"/>
      <w:bookmarkEnd w:id="0"/>
    </w:p>
    <w:sectPr w:rsidR="002C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14"/>
    <w:rsid w:val="002C41A0"/>
    <w:rsid w:val="0055326F"/>
    <w:rsid w:val="005F44BD"/>
    <w:rsid w:val="0062309A"/>
    <w:rsid w:val="006E2C02"/>
    <w:rsid w:val="00A15EB7"/>
    <w:rsid w:val="00AC31B0"/>
    <w:rsid w:val="00B613C7"/>
    <w:rsid w:val="00B74946"/>
    <w:rsid w:val="00C156E4"/>
    <w:rsid w:val="00D45DA7"/>
    <w:rsid w:val="00D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1B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1B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5A4D6858</Template>
  <TotalTime>2</TotalTime>
  <Pages>1</Pages>
  <Words>119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Dopitová</dc:creator>
  <cp:lastModifiedBy>Petra Našová</cp:lastModifiedBy>
  <cp:revision>2</cp:revision>
  <dcterms:created xsi:type="dcterms:W3CDTF">2020-05-29T07:41:00Z</dcterms:created>
  <dcterms:modified xsi:type="dcterms:W3CDTF">2020-05-29T07:41:00Z</dcterms:modified>
</cp:coreProperties>
</file>